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54" w:rsidRPr="00B00654" w:rsidRDefault="00B00654" w:rsidP="00B0065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00654">
        <w:rPr>
          <w:rFonts w:ascii="Arial" w:hAnsi="Arial" w:cs="Arial"/>
          <w:b/>
          <w:sz w:val="32"/>
          <w:szCs w:val="32"/>
        </w:rPr>
        <w:t>Администрация</w:t>
      </w:r>
    </w:p>
    <w:p w:rsidR="00B00654" w:rsidRDefault="00B00654" w:rsidP="00B00654">
      <w:pPr>
        <w:jc w:val="center"/>
        <w:rPr>
          <w:rFonts w:ascii="Arial" w:hAnsi="Arial" w:cs="Arial"/>
          <w:b/>
          <w:sz w:val="32"/>
          <w:szCs w:val="32"/>
        </w:rPr>
      </w:pPr>
      <w:r w:rsidRPr="00B00654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B00654" w:rsidRDefault="00B00654" w:rsidP="00B00654">
      <w:pPr>
        <w:jc w:val="center"/>
        <w:rPr>
          <w:rFonts w:ascii="Arial" w:hAnsi="Arial" w:cs="Arial"/>
          <w:b/>
          <w:sz w:val="32"/>
          <w:szCs w:val="32"/>
        </w:rPr>
      </w:pPr>
    </w:p>
    <w:p w:rsidR="00B00654" w:rsidRPr="00B00654" w:rsidRDefault="00B00654" w:rsidP="00B00654">
      <w:pPr>
        <w:jc w:val="center"/>
        <w:rPr>
          <w:rFonts w:ascii="Arial" w:hAnsi="Arial" w:cs="Arial"/>
          <w:b/>
          <w:sz w:val="32"/>
          <w:szCs w:val="32"/>
        </w:rPr>
      </w:pPr>
    </w:p>
    <w:p w:rsidR="00B00654" w:rsidRPr="00B00654" w:rsidRDefault="00B00654" w:rsidP="00B00654">
      <w:pPr>
        <w:jc w:val="center"/>
        <w:rPr>
          <w:rFonts w:ascii="Arial" w:hAnsi="Arial" w:cs="Arial"/>
          <w:b/>
          <w:sz w:val="32"/>
          <w:szCs w:val="32"/>
        </w:rPr>
      </w:pPr>
      <w:r w:rsidRPr="00B00654">
        <w:rPr>
          <w:rFonts w:ascii="Arial" w:hAnsi="Arial" w:cs="Arial"/>
          <w:b/>
          <w:sz w:val="32"/>
          <w:szCs w:val="32"/>
        </w:rPr>
        <w:t>РАСПОРЯЖЕНИЕ</w:t>
      </w:r>
    </w:p>
    <w:p w:rsidR="00B00654" w:rsidRDefault="00B00654" w:rsidP="00B00654">
      <w:pPr>
        <w:jc w:val="center"/>
        <w:rPr>
          <w:rFonts w:ascii="Arial" w:hAnsi="Arial" w:cs="Arial"/>
        </w:rPr>
      </w:pPr>
    </w:p>
    <w:p w:rsidR="00B00654" w:rsidRDefault="00B00654" w:rsidP="00B00654">
      <w:pPr>
        <w:jc w:val="center"/>
        <w:rPr>
          <w:rFonts w:ascii="Arial" w:hAnsi="Arial" w:cs="Arial"/>
        </w:rPr>
      </w:pPr>
    </w:p>
    <w:p w:rsidR="00B00654" w:rsidRPr="00B00654" w:rsidRDefault="00B00654" w:rsidP="00B00654">
      <w:pPr>
        <w:jc w:val="center"/>
        <w:rPr>
          <w:rFonts w:ascii="Arial" w:hAnsi="Arial" w:cs="Arial"/>
        </w:rPr>
      </w:pPr>
    </w:p>
    <w:p w:rsidR="00B00654" w:rsidRDefault="00B00654" w:rsidP="00B00654">
      <w:pPr>
        <w:tabs>
          <w:tab w:val="left" w:pos="7785"/>
        </w:tabs>
        <w:rPr>
          <w:rFonts w:ascii="Arial" w:hAnsi="Arial" w:cs="Arial"/>
        </w:rPr>
      </w:pPr>
      <w:r w:rsidRPr="00B00654">
        <w:rPr>
          <w:rFonts w:ascii="Arial" w:hAnsi="Arial" w:cs="Arial"/>
        </w:rPr>
        <w:t xml:space="preserve">09.01.2017                                     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  <w:t xml:space="preserve">                       </w:t>
      </w:r>
      <w:r w:rsidRPr="00B00654">
        <w:rPr>
          <w:rFonts w:ascii="Arial" w:hAnsi="Arial" w:cs="Arial"/>
        </w:rPr>
        <w:t>№ 1</w:t>
      </w:r>
    </w:p>
    <w:p w:rsidR="00B00654" w:rsidRDefault="00B00654" w:rsidP="00B00654">
      <w:pPr>
        <w:rPr>
          <w:rFonts w:ascii="Arial" w:hAnsi="Arial" w:cs="Arial"/>
        </w:rPr>
      </w:pPr>
    </w:p>
    <w:p w:rsidR="00B00654" w:rsidRPr="00B00654" w:rsidRDefault="00B00654" w:rsidP="00B006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</w:t>
      </w:r>
      <w:r w:rsidRPr="00B00654">
        <w:rPr>
          <w:rFonts w:ascii="Arial" w:hAnsi="Arial" w:cs="Arial"/>
        </w:rPr>
        <w:t xml:space="preserve"> Дульдурга                                             </w:t>
      </w:r>
      <w:r>
        <w:rPr>
          <w:rFonts w:ascii="Arial" w:hAnsi="Arial" w:cs="Arial"/>
        </w:rPr>
        <w:t xml:space="preserve">  </w:t>
      </w:r>
    </w:p>
    <w:p w:rsidR="00B00654" w:rsidRDefault="00B00654" w:rsidP="00B00654">
      <w:pPr>
        <w:ind w:right="85"/>
        <w:rPr>
          <w:rFonts w:ascii="Arial" w:hAnsi="Arial" w:cs="Arial"/>
        </w:rPr>
      </w:pPr>
    </w:p>
    <w:p w:rsidR="00B00654" w:rsidRPr="00B00654" w:rsidRDefault="00B00654" w:rsidP="00B00654">
      <w:pPr>
        <w:ind w:right="85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1"/>
      </w:tblGrid>
      <w:tr w:rsidR="00B00654" w:rsidRPr="00B00654" w:rsidTr="00B00654">
        <w:trPr>
          <w:trHeight w:val="1081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</w:tcPr>
          <w:p w:rsidR="00B00654" w:rsidRPr="00B00654" w:rsidRDefault="00B00654" w:rsidP="00B00654">
            <w:pPr>
              <w:tabs>
                <w:tab w:val="left" w:pos="9357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B00654">
              <w:rPr>
                <w:rFonts w:ascii="Arial" w:hAnsi="Arial" w:cs="Arial"/>
                <w:b/>
                <w:sz w:val="32"/>
                <w:szCs w:val="32"/>
              </w:rPr>
              <w:t>Об опубликовании извещения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 на территории с. Дульдурга, государственная собственность на которые не разграничена</w:t>
            </w:r>
            <w:proofErr w:type="gramEnd"/>
          </w:p>
        </w:tc>
      </w:tr>
    </w:tbl>
    <w:p w:rsidR="00B00654" w:rsidRPr="00B00654" w:rsidRDefault="00B00654" w:rsidP="00B00654">
      <w:pPr>
        <w:tabs>
          <w:tab w:val="left" w:pos="9357"/>
        </w:tabs>
        <w:jc w:val="center"/>
        <w:rPr>
          <w:rFonts w:ascii="Arial" w:hAnsi="Arial" w:cs="Arial"/>
        </w:rPr>
      </w:pPr>
    </w:p>
    <w:p w:rsidR="00B00654" w:rsidRPr="00B00654" w:rsidRDefault="00B00654" w:rsidP="00B00654">
      <w:pPr>
        <w:tabs>
          <w:tab w:val="left" w:pos="9357"/>
        </w:tabs>
        <w:jc w:val="center"/>
        <w:rPr>
          <w:rFonts w:ascii="Arial" w:hAnsi="Arial" w:cs="Arial"/>
        </w:rPr>
      </w:pPr>
    </w:p>
    <w:p w:rsidR="00B00654" w:rsidRPr="00B00654" w:rsidRDefault="00B00654" w:rsidP="00B00654">
      <w:pPr>
        <w:tabs>
          <w:tab w:val="left" w:pos="9357"/>
        </w:tabs>
        <w:jc w:val="center"/>
        <w:rPr>
          <w:rFonts w:ascii="Arial" w:hAnsi="Arial" w:cs="Arial"/>
        </w:rPr>
      </w:pPr>
    </w:p>
    <w:p w:rsidR="00B00654" w:rsidRPr="00B00654" w:rsidRDefault="00B00654" w:rsidP="00B00654">
      <w:pPr>
        <w:tabs>
          <w:tab w:val="left" w:pos="9357"/>
        </w:tabs>
        <w:jc w:val="center"/>
        <w:rPr>
          <w:rFonts w:ascii="Arial" w:hAnsi="Arial" w:cs="Arial"/>
        </w:rPr>
      </w:pPr>
    </w:p>
    <w:p w:rsidR="00B00654" w:rsidRPr="00B00654" w:rsidRDefault="00B00654" w:rsidP="00B00654">
      <w:pPr>
        <w:tabs>
          <w:tab w:val="left" w:pos="9357"/>
        </w:tabs>
        <w:jc w:val="center"/>
        <w:rPr>
          <w:rFonts w:ascii="Arial" w:hAnsi="Arial" w:cs="Arial"/>
        </w:rPr>
      </w:pPr>
    </w:p>
    <w:p w:rsidR="00B00654" w:rsidRPr="00B00654" w:rsidRDefault="00B00654" w:rsidP="00B00654">
      <w:pPr>
        <w:tabs>
          <w:tab w:val="left" w:pos="9357"/>
        </w:tabs>
        <w:jc w:val="center"/>
        <w:rPr>
          <w:rFonts w:ascii="Arial" w:hAnsi="Arial" w:cs="Arial"/>
        </w:rPr>
      </w:pPr>
    </w:p>
    <w:p w:rsidR="00B00654" w:rsidRPr="00B00654" w:rsidRDefault="00B00654" w:rsidP="00B00654">
      <w:pPr>
        <w:tabs>
          <w:tab w:val="left" w:pos="9357"/>
        </w:tabs>
        <w:jc w:val="center"/>
        <w:rPr>
          <w:rFonts w:ascii="Arial" w:hAnsi="Arial" w:cs="Arial"/>
        </w:rPr>
      </w:pPr>
    </w:p>
    <w:p w:rsidR="00B00654" w:rsidRDefault="00B00654" w:rsidP="00B00654">
      <w:pPr>
        <w:tabs>
          <w:tab w:val="left" w:pos="9357"/>
        </w:tabs>
        <w:jc w:val="both"/>
        <w:rPr>
          <w:rFonts w:ascii="Arial" w:hAnsi="Arial" w:cs="Arial"/>
        </w:rPr>
      </w:pPr>
    </w:p>
    <w:p w:rsidR="003E1AE2" w:rsidRPr="00B00654" w:rsidRDefault="003E1AE2" w:rsidP="00B00654">
      <w:pPr>
        <w:tabs>
          <w:tab w:val="left" w:pos="9357"/>
        </w:tabs>
        <w:jc w:val="both"/>
        <w:rPr>
          <w:rFonts w:ascii="Arial" w:hAnsi="Arial" w:cs="Arial"/>
        </w:rPr>
      </w:pPr>
    </w:p>
    <w:p w:rsidR="00B00654" w:rsidRPr="00B00654" w:rsidRDefault="00B00654" w:rsidP="00B00654">
      <w:pPr>
        <w:tabs>
          <w:tab w:val="left" w:pos="9357"/>
        </w:tabs>
        <w:spacing w:before="240"/>
        <w:ind w:firstLine="709"/>
        <w:jc w:val="both"/>
        <w:rPr>
          <w:rFonts w:ascii="Arial" w:hAnsi="Arial" w:cs="Arial"/>
        </w:rPr>
      </w:pPr>
    </w:p>
    <w:p w:rsidR="00B00654" w:rsidRPr="00B00654" w:rsidRDefault="00B00654" w:rsidP="00B00654">
      <w:pPr>
        <w:tabs>
          <w:tab w:val="left" w:pos="9357"/>
        </w:tabs>
        <w:spacing w:before="240"/>
        <w:ind w:firstLine="709"/>
        <w:jc w:val="both"/>
        <w:rPr>
          <w:rFonts w:ascii="Arial" w:hAnsi="Arial" w:cs="Arial"/>
        </w:rPr>
      </w:pPr>
      <w:r w:rsidRPr="00B00654">
        <w:rPr>
          <w:rFonts w:ascii="Arial" w:hAnsi="Arial" w:cs="Arial"/>
        </w:rPr>
        <w:t>В соответствии со статьей 39.18 Земельного кодекса Российской Федерации, Законом Забайкальского края от 01.04.2009 №152-ЗЗК «О регулировании земельных отношений на территории Забайкальского края»,</w:t>
      </w:r>
      <w:proofErr w:type="gramStart"/>
      <w:r w:rsidRPr="00B00654">
        <w:rPr>
          <w:rFonts w:ascii="Arial" w:hAnsi="Arial" w:cs="Arial"/>
        </w:rPr>
        <w:t xml:space="preserve"> ,</w:t>
      </w:r>
      <w:proofErr w:type="gramEnd"/>
      <w:r w:rsidRPr="00B00654">
        <w:rPr>
          <w:rFonts w:ascii="Arial" w:hAnsi="Arial" w:cs="Arial"/>
        </w:rPr>
        <w:t xml:space="preserve"> на основании заявлений граждан – </w:t>
      </w:r>
      <w:proofErr w:type="spellStart"/>
      <w:r w:rsidRPr="00B00654">
        <w:rPr>
          <w:rFonts w:ascii="Arial" w:hAnsi="Arial" w:cs="Arial"/>
        </w:rPr>
        <w:t>Жигжитжапова</w:t>
      </w:r>
      <w:proofErr w:type="spellEnd"/>
      <w:r w:rsidRPr="00B00654">
        <w:rPr>
          <w:rFonts w:ascii="Arial" w:hAnsi="Arial" w:cs="Arial"/>
        </w:rPr>
        <w:t xml:space="preserve"> Л. (</w:t>
      </w:r>
      <w:proofErr w:type="spellStart"/>
      <w:r w:rsidRPr="00B00654">
        <w:rPr>
          <w:rFonts w:ascii="Arial" w:hAnsi="Arial" w:cs="Arial"/>
        </w:rPr>
        <w:t>вх</w:t>
      </w:r>
      <w:proofErr w:type="spellEnd"/>
      <w:r w:rsidRPr="00B00654">
        <w:rPr>
          <w:rFonts w:ascii="Arial" w:hAnsi="Arial" w:cs="Arial"/>
        </w:rPr>
        <w:t>. 313 от 12.12.2016), Очиров Ш-Б. (</w:t>
      </w:r>
      <w:proofErr w:type="spellStart"/>
      <w:r w:rsidRPr="00B00654">
        <w:rPr>
          <w:rFonts w:ascii="Arial" w:hAnsi="Arial" w:cs="Arial"/>
        </w:rPr>
        <w:t>вх</w:t>
      </w:r>
      <w:proofErr w:type="spellEnd"/>
      <w:r w:rsidRPr="00B00654">
        <w:rPr>
          <w:rFonts w:ascii="Arial" w:hAnsi="Arial" w:cs="Arial"/>
        </w:rPr>
        <w:t xml:space="preserve">. 335а от 22.12.2016), </w:t>
      </w:r>
      <w:proofErr w:type="spellStart"/>
      <w:r w:rsidRPr="00B00654">
        <w:rPr>
          <w:rFonts w:ascii="Arial" w:hAnsi="Arial" w:cs="Arial"/>
        </w:rPr>
        <w:t>Митупов</w:t>
      </w:r>
      <w:proofErr w:type="spellEnd"/>
      <w:r w:rsidRPr="00B00654">
        <w:rPr>
          <w:rFonts w:ascii="Arial" w:hAnsi="Arial" w:cs="Arial"/>
        </w:rPr>
        <w:t xml:space="preserve"> Ж.Д. (</w:t>
      </w:r>
      <w:proofErr w:type="spellStart"/>
      <w:r w:rsidRPr="00B00654">
        <w:rPr>
          <w:rFonts w:ascii="Arial" w:hAnsi="Arial" w:cs="Arial"/>
        </w:rPr>
        <w:t>вх</w:t>
      </w:r>
      <w:proofErr w:type="spellEnd"/>
      <w:r w:rsidRPr="00B00654">
        <w:rPr>
          <w:rFonts w:ascii="Arial" w:hAnsi="Arial" w:cs="Arial"/>
        </w:rPr>
        <w:t>. 340 от 27.12.2016)</w:t>
      </w:r>
    </w:p>
    <w:p w:rsidR="00B00654" w:rsidRPr="00B00654" w:rsidRDefault="00B00654" w:rsidP="00B00654">
      <w:pPr>
        <w:tabs>
          <w:tab w:val="left" w:pos="709"/>
          <w:tab w:val="left" w:pos="9357"/>
        </w:tabs>
        <w:ind w:firstLine="709"/>
        <w:jc w:val="both"/>
        <w:rPr>
          <w:rFonts w:ascii="Arial" w:hAnsi="Arial" w:cs="Arial"/>
        </w:rPr>
      </w:pPr>
      <w:r w:rsidRPr="00B00654">
        <w:rPr>
          <w:rFonts w:ascii="Arial" w:hAnsi="Arial" w:cs="Arial"/>
        </w:rPr>
        <w:t>1. Главному специалисту Архитектору Алексеевой Т.Ю.:</w:t>
      </w:r>
    </w:p>
    <w:p w:rsidR="00B00654" w:rsidRPr="00B00654" w:rsidRDefault="00B00654" w:rsidP="00B00654">
      <w:pPr>
        <w:tabs>
          <w:tab w:val="left" w:pos="709"/>
          <w:tab w:val="left" w:pos="9357"/>
        </w:tabs>
        <w:ind w:firstLine="709"/>
        <w:jc w:val="both"/>
        <w:rPr>
          <w:rFonts w:ascii="Arial" w:hAnsi="Arial" w:cs="Arial"/>
        </w:rPr>
      </w:pPr>
      <w:r w:rsidRPr="00B00654">
        <w:rPr>
          <w:rFonts w:ascii="Arial" w:hAnsi="Arial" w:cs="Arial"/>
        </w:rPr>
        <w:t xml:space="preserve">Разместить указанное </w:t>
      </w:r>
      <w:proofErr w:type="gramStart"/>
      <w:r w:rsidRPr="00B00654">
        <w:rPr>
          <w:rFonts w:ascii="Arial" w:hAnsi="Arial" w:cs="Arial"/>
        </w:rPr>
        <w:t>в приложении к настоящему распоряжению извещение на официальном сайте Российской Федерации для размещения информации о проведении</w:t>
      </w:r>
      <w:proofErr w:type="gramEnd"/>
      <w:r w:rsidRPr="00B00654">
        <w:rPr>
          <w:rFonts w:ascii="Arial" w:hAnsi="Arial" w:cs="Arial"/>
        </w:rPr>
        <w:t xml:space="preserve"> торгов (</w:t>
      </w:r>
      <w:r w:rsidRPr="00B00654">
        <w:rPr>
          <w:rFonts w:ascii="Arial" w:hAnsi="Arial" w:cs="Arial"/>
          <w:lang w:val="en-US"/>
        </w:rPr>
        <w:t>www</w:t>
      </w:r>
      <w:r w:rsidRPr="00B00654">
        <w:rPr>
          <w:rFonts w:ascii="Arial" w:hAnsi="Arial" w:cs="Arial"/>
        </w:rPr>
        <w:t>.</w:t>
      </w:r>
      <w:proofErr w:type="spellStart"/>
      <w:r w:rsidRPr="00B00654">
        <w:rPr>
          <w:rFonts w:ascii="Arial" w:hAnsi="Arial" w:cs="Arial"/>
          <w:lang w:val="en-US"/>
        </w:rPr>
        <w:t>torgi</w:t>
      </w:r>
      <w:proofErr w:type="spellEnd"/>
      <w:r w:rsidRPr="00B00654">
        <w:rPr>
          <w:rFonts w:ascii="Arial" w:hAnsi="Arial" w:cs="Arial"/>
        </w:rPr>
        <w:t>.</w:t>
      </w:r>
      <w:proofErr w:type="spellStart"/>
      <w:r w:rsidRPr="00B00654">
        <w:rPr>
          <w:rFonts w:ascii="Arial" w:hAnsi="Arial" w:cs="Arial"/>
          <w:lang w:val="en-US"/>
        </w:rPr>
        <w:t>gov</w:t>
      </w:r>
      <w:proofErr w:type="spellEnd"/>
      <w:r w:rsidRPr="00B00654">
        <w:rPr>
          <w:rFonts w:ascii="Arial" w:hAnsi="Arial" w:cs="Arial"/>
        </w:rPr>
        <w:t>.</w:t>
      </w:r>
      <w:proofErr w:type="spellStart"/>
      <w:r w:rsidRPr="00B00654">
        <w:rPr>
          <w:rFonts w:ascii="Arial" w:hAnsi="Arial" w:cs="Arial"/>
          <w:lang w:val="en-US"/>
        </w:rPr>
        <w:t>ru</w:t>
      </w:r>
      <w:proofErr w:type="spellEnd"/>
      <w:r w:rsidRPr="00B00654">
        <w:rPr>
          <w:rFonts w:ascii="Arial" w:hAnsi="Arial" w:cs="Arial"/>
        </w:rPr>
        <w:t xml:space="preserve">) в информационно-телекоммуникационной сети «Интернет»; </w:t>
      </w:r>
    </w:p>
    <w:p w:rsidR="00B00654" w:rsidRPr="00B00654" w:rsidRDefault="00B00654" w:rsidP="00B00654">
      <w:pPr>
        <w:tabs>
          <w:tab w:val="left" w:pos="709"/>
          <w:tab w:val="left" w:pos="9357"/>
        </w:tabs>
        <w:ind w:firstLine="709"/>
        <w:jc w:val="both"/>
        <w:rPr>
          <w:rFonts w:ascii="Arial" w:hAnsi="Arial" w:cs="Arial"/>
        </w:rPr>
      </w:pPr>
      <w:r w:rsidRPr="00B00654">
        <w:rPr>
          <w:rFonts w:ascii="Arial" w:hAnsi="Arial" w:cs="Arial"/>
        </w:rPr>
        <w:t>Осуществлять прием заявлений в течение тридцати дней со дня опубликования указанного извещения.</w:t>
      </w:r>
    </w:p>
    <w:p w:rsidR="00B00654" w:rsidRPr="00B00654" w:rsidRDefault="00B00654" w:rsidP="00B00654">
      <w:pPr>
        <w:tabs>
          <w:tab w:val="left" w:pos="709"/>
          <w:tab w:val="left" w:pos="9357"/>
        </w:tabs>
        <w:ind w:firstLine="709"/>
        <w:jc w:val="both"/>
        <w:rPr>
          <w:rFonts w:ascii="Arial" w:hAnsi="Arial" w:cs="Arial"/>
        </w:rPr>
      </w:pPr>
      <w:r w:rsidRPr="00B00654">
        <w:rPr>
          <w:rFonts w:ascii="Arial" w:hAnsi="Arial" w:cs="Arial"/>
        </w:rPr>
        <w:t>2. Отделу правового и информационного обеспечения:</w:t>
      </w:r>
    </w:p>
    <w:p w:rsidR="00B00654" w:rsidRPr="00B00654" w:rsidRDefault="00B00654" w:rsidP="00B00654">
      <w:pPr>
        <w:tabs>
          <w:tab w:val="left" w:pos="709"/>
          <w:tab w:val="left" w:pos="9357"/>
        </w:tabs>
        <w:ind w:firstLine="709"/>
        <w:jc w:val="both"/>
        <w:rPr>
          <w:rFonts w:ascii="Arial" w:hAnsi="Arial" w:cs="Arial"/>
        </w:rPr>
      </w:pPr>
      <w:proofErr w:type="gramStart"/>
      <w:r w:rsidRPr="00B00654">
        <w:rPr>
          <w:rFonts w:ascii="Arial" w:hAnsi="Arial" w:cs="Arial"/>
        </w:rPr>
        <w:t>Разместить</w:t>
      </w:r>
      <w:proofErr w:type="gramEnd"/>
      <w:r w:rsidRPr="00B00654">
        <w:rPr>
          <w:rFonts w:ascii="Arial" w:hAnsi="Arial" w:cs="Arial"/>
        </w:rPr>
        <w:t xml:space="preserve"> указанное извещение о приеме заявлений о намерении участвовать в аукционе на право заключения договора аренды земельного участка в газету «Ленинец» сельского поселения «Дульдурга» и на официальном сайте сельского поселения «Дульдурга» (дульдурга.рф) в информационно-телекоммуникационной сети «Интернет».</w:t>
      </w:r>
    </w:p>
    <w:p w:rsidR="00B00654" w:rsidRDefault="00B00654" w:rsidP="003E1AE2">
      <w:pPr>
        <w:ind w:firstLine="708"/>
        <w:jc w:val="both"/>
        <w:rPr>
          <w:rFonts w:ascii="Arial" w:hAnsi="Arial" w:cs="Arial"/>
        </w:rPr>
      </w:pPr>
      <w:r w:rsidRPr="00B00654">
        <w:rPr>
          <w:rFonts w:ascii="Arial" w:hAnsi="Arial" w:cs="Arial"/>
        </w:rPr>
        <w:t xml:space="preserve">3. </w:t>
      </w:r>
      <w:proofErr w:type="gramStart"/>
      <w:r w:rsidRPr="00B00654">
        <w:rPr>
          <w:rFonts w:ascii="Arial" w:hAnsi="Arial" w:cs="Arial"/>
        </w:rPr>
        <w:t>Контроль за</w:t>
      </w:r>
      <w:proofErr w:type="gramEnd"/>
      <w:r w:rsidRPr="00B00654">
        <w:rPr>
          <w:rFonts w:ascii="Arial" w:hAnsi="Arial" w:cs="Arial"/>
        </w:rPr>
        <w:t xml:space="preserve"> исполнением настоящего распоряжения возложить на Архитектора сельского поселения «Дульдурга» Алексееву Т.Ю.</w:t>
      </w:r>
    </w:p>
    <w:p w:rsidR="003E1AE2" w:rsidRDefault="003E1AE2" w:rsidP="003E1AE2">
      <w:pPr>
        <w:ind w:firstLine="708"/>
        <w:jc w:val="both"/>
        <w:rPr>
          <w:rFonts w:ascii="Arial" w:hAnsi="Arial" w:cs="Arial"/>
        </w:rPr>
      </w:pPr>
    </w:p>
    <w:p w:rsidR="003E1AE2" w:rsidRDefault="003E1AE2" w:rsidP="003E1AE2">
      <w:pPr>
        <w:ind w:firstLine="708"/>
        <w:jc w:val="both"/>
        <w:rPr>
          <w:rFonts w:ascii="Arial" w:hAnsi="Arial" w:cs="Arial"/>
        </w:rPr>
      </w:pPr>
    </w:p>
    <w:p w:rsidR="003E1AE2" w:rsidRPr="00B00654" w:rsidRDefault="003E1AE2" w:rsidP="003E1AE2">
      <w:pPr>
        <w:ind w:firstLine="708"/>
        <w:jc w:val="both"/>
        <w:rPr>
          <w:rFonts w:ascii="Arial" w:hAnsi="Arial" w:cs="Arial"/>
        </w:rPr>
      </w:pPr>
    </w:p>
    <w:p w:rsidR="00B00654" w:rsidRPr="00B00654" w:rsidRDefault="00B00654" w:rsidP="00B00654">
      <w:pPr>
        <w:pStyle w:val="3"/>
        <w:tabs>
          <w:tab w:val="left" w:pos="6360"/>
        </w:tabs>
        <w:ind w:right="85"/>
        <w:rPr>
          <w:rFonts w:ascii="Arial" w:hAnsi="Arial" w:cs="Arial"/>
          <w:sz w:val="24"/>
          <w:szCs w:val="24"/>
        </w:rPr>
      </w:pPr>
      <w:r w:rsidRPr="00B00654">
        <w:rPr>
          <w:rFonts w:ascii="Arial" w:hAnsi="Arial" w:cs="Arial"/>
          <w:sz w:val="24"/>
          <w:szCs w:val="24"/>
        </w:rPr>
        <w:t>Глава сельского поселения</w:t>
      </w:r>
      <w:r w:rsidRPr="00B00654">
        <w:rPr>
          <w:rFonts w:ascii="Arial" w:hAnsi="Arial" w:cs="Arial"/>
          <w:sz w:val="24"/>
          <w:szCs w:val="24"/>
        </w:rPr>
        <w:tab/>
      </w:r>
      <w:r w:rsidR="003E1AE2">
        <w:rPr>
          <w:rFonts w:ascii="Arial" w:hAnsi="Arial" w:cs="Arial"/>
          <w:sz w:val="24"/>
          <w:szCs w:val="24"/>
        </w:rPr>
        <w:t xml:space="preserve">                       </w:t>
      </w:r>
      <w:r w:rsidRPr="00B00654">
        <w:rPr>
          <w:rFonts w:ascii="Arial" w:hAnsi="Arial" w:cs="Arial"/>
          <w:sz w:val="24"/>
          <w:szCs w:val="24"/>
        </w:rPr>
        <w:t xml:space="preserve">М.Б. </w:t>
      </w:r>
      <w:proofErr w:type="spellStart"/>
      <w:r w:rsidRPr="00B00654">
        <w:rPr>
          <w:rFonts w:ascii="Arial" w:hAnsi="Arial" w:cs="Arial"/>
          <w:sz w:val="24"/>
          <w:szCs w:val="24"/>
        </w:rPr>
        <w:t>Эрдынеев</w:t>
      </w:r>
      <w:proofErr w:type="spellEnd"/>
    </w:p>
    <w:p w:rsidR="00B00654" w:rsidRPr="00B00654" w:rsidRDefault="00B00654" w:rsidP="00B00654">
      <w:pPr>
        <w:pStyle w:val="3"/>
        <w:ind w:right="85"/>
        <w:rPr>
          <w:rFonts w:ascii="Arial" w:hAnsi="Arial" w:cs="Arial"/>
          <w:sz w:val="24"/>
          <w:szCs w:val="24"/>
        </w:rPr>
      </w:pPr>
      <w:r w:rsidRPr="00B00654">
        <w:rPr>
          <w:rFonts w:ascii="Arial" w:hAnsi="Arial" w:cs="Arial"/>
          <w:sz w:val="24"/>
          <w:szCs w:val="24"/>
        </w:rPr>
        <w:t>«Дульдурга»</w:t>
      </w:r>
    </w:p>
    <w:p w:rsidR="00B00654" w:rsidRPr="00B00654" w:rsidRDefault="00B00654" w:rsidP="00B00654">
      <w:pPr>
        <w:pStyle w:val="3"/>
        <w:ind w:right="85"/>
        <w:rPr>
          <w:rFonts w:ascii="Arial" w:hAnsi="Arial" w:cs="Arial"/>
          <w:sz w:val="24"/>
          <w:szCs w:val="24"/>
        </w:rPr>
      </w:pPr>
      <w:r w:rsidRPr="00B00654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B00654" w:rsidRPr="00B00654" w:rsidRDefault="00B00654" w:rsidP="00B00654">
      <w:pPr>
        <w:pStyle w:val="a3"/>
        <w:jc w:val="left"/>
        <w:rPr>
          <w:rFonts w:ascii="Arial" w:hAnsi="Arial" w:cs="Arial"/>
          <w:sz w:val="24"/>
        </w:rPr>
      </w:pPr>
    </w:p>
    <w:p w:rsidR="00B00654" w:rsidRPr="00B00654" w:rsidRDefault="00B00654" w:rsidP="00B00654">
      <w:pPr>
        <w:pStyle w:val="a3"/>
        <w:jc w:val="left"/>
        <w:rPr>
          <w:rFonts w:ascii="Arial" w:hAnsi="Arial" w:cs="Arial"/>
          <w:sz w:val="24"/>
        </w:rPr>
      </w:pPr>
    </w:p>
    <w:p w:rsidR="00B00654" w:rsidRPr="003E1AE2" w:rsidRDefault="00B00654" w:rsidP="00B00654">
      <w:pPr>
        <w:pStyle w:val="a3"/>
        <w:jc w:val="left"/>
        <w:rPr>
          <w:rFonts w:ascii="Arial" w:hAnsi="Arial" w:cs="Arial"/>
          <w:sz w:val="22"/>
          <w:szCs w:val="22"/>
        </w:rPr>
      </w:pPr>
      <w:r w:rsidRPr="003E1AE2">
        <w:rPr>
          <w:rFonts w:ascii="Arial" w:hAnsi="Arial" w:cs="Arial"/>
          <w:sz w:val="22"/>
          <w:szCs w:val="22"/>
        </w:rPr>
        <w:t>Алексеева Т.</w:t>
      </w:r>
      <w:proofErr w:type="gramStart"/>
      <w:r w:rsidRPr="003E1AE2">
        <w:rPr>
          <w:rFonts w:ascii="Arial" w:hAnsi="Arial" w:cs="Arial"/>
          <w:sz w:val="22"/>
          <w:szCs w:val="22"/>
        </w:rPr>
        <w:t>Ю</w:t>
      </w:r>
      <w:proofErr w:type="gramEnd"/>
    </w:p>
    <w:p w:rsidR="00B00654" w:rsidRPr="003E1AE2" w:rsidRDefault="00B00654" w:rsidP="00B00654">
      <w:pPr>
        <w:pStyle w:val="a3"/>
        <w:jc w:val="left"/>
        <w:rPr>
          <w:rFonts w:ascii="Arial" w:hAnsi="Arial" w:cs="Arial"/>
          <w:sz w:val="22"/>
          <w:szCs w:val="22"/>
        </w:rPr>
      </w:pPr>
      <w:r w:rsidRPr="003E1AE2">
        <w:rPr>
          <w:rFonts w:ascii="Arial" w:hAnsi="Arial" w:cs="Arial"/>
          <w:sz w:val="22"/>
          <w:szCs w:val="22"/>
        </w:rPr>
        <w:t>8(30256)2-12-07</w:t>
      </w:r>
    </w:p>
    <w:sectPr w:rsidR="00B00654" w:rsidRPr="003E1AE2" w:rsidSect="00B0065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654"/>
    <w:rsid w:val="002A6DA0"/>
    <w:rsid w:val="003E1AE2"/>
    <w:rsid w:val="00B0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654"/>
    <w:pPr>
      <w:keepNext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06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B0065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0065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2017-01-09T06:20:00Z</cp:lastPrinted>
  <dcterms:created xsi:type="dcterms:W3CDTF">2017-01-09T06:07:00Z</dcterms:created>
  <dcterms:modified xsi:type="dcterms:W3CDTF">2017-01-09T06:21:00Z</dcterms:modified>
</cp:coreProperties>
</file>